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4E8" w:rsidRPr="003A5CF2" w:rsidRDefault="006C74E8" w:rsidP="00CA55C4">
      <w:pPr>
        <w:jc w:val="both"/>
        <w:rPr>
          <w:rFonts w:ascii="Times New Roman" w:hAnsi="Times New Roman" w:cs="Times New Roman"/>
          <w:sz w:val="32"/>
          <w:szCs w:val="32"/>
        </w:rPr>
      </w:pPr>
      <w:r w:rsidRPr="003A5CF2">
        <w:rPr>
          <w:rFonts w:ascii="Times New Roman" w:hAnsi="Times New Roman" w:cs="Times New Roman"/>
          <w:b/>
          <w:sz w:val="32"/>
          <w:szCs w:val="32"/>
        </w:rPr>
        <w:t>Područje rada</w:t>
      </w:r>
      <w:r w:rsidRPr="003A5CF2">
        <w:rPr>
          <w:rFonts w:ascii="Times New Roman" w:hAnsi="Times New Roman" w:cs="Times New Roman"/>
          <w:sz w:val="32"/>
          <w:szCs w:val="32"/>
        </w:rPr>
        <w:t>: Graditeljstvo, geodezija i građevinski materijali</w:t>
      </w:r>
    </w:p>
    <w:p w:rsidR="006C74E8" w:rsidRPr="003A5CF2" w:rsidRDefault="006C74E8" w:rsidP="00CA55C4">
      <w:pPr>
        <w:jc w:val="both"/>
        <w:rPr>
          <w:rFonts w:ascii="Times New Roman" w:hAnsi="Times New Roman" w:cs="Times New Roman"/>
          <w:sz w:val="32"/>
          <w:szCs w:val="32"/>
        </w:rPr>
      </w:pPr>
      <w:r w:rsidRPr="003A5CF2">
        <w:rPr>
          <w:rFonts w:ascii="Times New Roman" w:hAnsi="Times New Roman" w:cs="Times New Roman"/>
          <w:b/>
          <w:sz w:val="32"/>
          <w:szCs w:val="32"/>
        </w:rPr>
        <w:t xml:space="preserve">Zanimanje: </w:t>
      </w:r>
      <w:r w:rsidRPr="003A5CF2">
        <w:rPr>
          <w:rFonts w:ascii="Times New Roman" w:hAnsi="Times New Roman" w:cs="Times New Roman"/>
          <w:sz w:val="32"/>
          <w:szCs w:val="32"/>
        </w:rPr>
        <w:t>Fasader</w:t>
      </w:r>
    </w:p>
    <w:p w:rsidR="006C74E8" w:rsidRPr="003A5CF2" w:rsidRDefault="006C74E8" w:rsidP="00CA55C4">
      <w:pPr>
        <w:jc w:val="both"/>
        <w:rPr>
          <w:rFonts w:ascii="Times New Roman" w:hAnsi="Times New Roman" w:cs="Times New Roman"/>
          <w:sz w:val="32"/>
          <w:szCs w:val="32"/>
        </w:rPr>
      </w:pPr>
      <w:r w:rsidRPr="003A5CF2">
        <w:rPr>
          <w:rFonts w:ascii="Times New Roman" w:hAnsi="Times New Roman" w:cs="Times New Roman"/>
          <w:b/>
          <w:sz w:val="32"/>
          <w:szCs w:val="32"/>
        </w:rPr>
        <w:t>Godina trajanja:</w:t>
      </w:r>
      <w:r w:rsidRPr="003A5CF2">
        <w:rPr>
          <w:rFonts w:ascii="Times New Roman" w:hAnsi="Times New Roman" w:cs="Times New Roman"/>
          <w:sz w:val="32"/>
          <w:szCs w:val="32"/>
        </w:rPr>
        <w:t xml:space="preserve"> 3 godine</w:t>
      </w:r>
    </w:p>
    <w:p w:rsidR="003A5CF2" w:rsidRDefault="003A5CF2" w:rsidP="00CA55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5CF2" w:rsidRPr="003A5CF2" w:rsidRDefault="003A5CF2" w:rsidP="00CA5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F2">
        <w:rPr>
          <w:rFonts w:ascii="Times New Roman" w:hAnsi="Times New Roman" w:cs="Times New Roman"/>
          <w:b/>
          <w:sz w:val="24"/>
          <w:szCs w:val="24"/>
        </w:rPr>
        <w:t>Što rade fasaderi?</w:t>
      </w:r>
    </w:p>
    <w:p w:rsidR="00AC41CD" w:rsidRPr="003A5CF2" w:rsidRDefault="00AC41CD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 xml:space="preserve">Fasaderi su građevinski majstori koji obavljaju poslove postavljanja i obnavljanja fasada na različitim građevinskim objektima. </w:t>
      </w:r>
      <w:r w:rsidR="003451F8" w:rsidRPr="003A5CF2">
        <w:rPr>
          <w:rFonts w:ascii="Times New Roman" w:hAnsi="Times New Roman" w:cs="Times New Roman"/>
          <w:sz w:val="24"/>
          <w:szCs w:val="24"/>
        </w:rPr>
        <w:t xml:space="preserve">Fasade su vanjska “lica” stambenih kuća i zgrada. One tim objektima daju lijep izgled, štite zidove od štetnih vremenskih utjecaja, a osim toga služe i kao toplinska izolacija. </w:t>
      </w:r>
    </w:p>
    <w:p w:rsidR="003A5CF2" w:rsidRPr="003A5CF2" w:rsidRDefault="003A5CF2" w:rsidP="00CA5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F2">
        <w:rPr>
          <w:rFonts w:ascii="Times New Roman" w:hAnsi="Times New Roman" w:cs="Times New Roman"/>
          <w:b/>
          <w:sz w:val="24"/>
          <w:szCs w:val="24"/>
        </w:rPr>
        <w:t>Što se uči i radi u ovome programu?</w:t>
      </w:r>
    </w:p>
    <w:p w:rsidR="002B1011" w:rsidRPr="003A5CF2" w:rsidRDefault="002B1011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Program za obrazovanje fasadera traje tri godine, a glavni ciljevi su mu:</w:t>
      </w:r>
    </w:p>
    <w:p w:rsidR="002B1011" w:rsidRPr="003A5CF2" w:rsidRDefault="002B1011" w:rsidP="00CA5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s</w:t>
      </w:r>
      <w:r w:rsidR="000E2072" w:rsidRPr="003A5CF2">
        <w:rPr>
          <w:rFonts w:ascii="Times New Roman" w:hAnsi="Times New Roman" w:cs="Times New Roman"/>
          <w:sz w:val="24"/>
          <w:szCs w:val="24"/>
        </w:rPr>
        <w:t>tjecanje znanja, vještina, umijeća i navika koje će omogućiti učeniku da nakon završetka školovanja, uz minimalno vrijeme uvođenja u rad, obavlja poslove i zadat</w:t>
      </w:r>
      <w:r w:rsidRPr="003A5CF2">
        <w:rPr>
          <w:rFonts w:ascii="Times New Roman" w:hAnsi="Times New Roman" w:cs="Times New Roman"/>
          <w:sz w:val="24"/>
          <w:szCs w:val="24"/>
        </w:rPr>
        <w:t>ke iz djelokruga svog zanimanja</w:t>
      </w:r>
    </w:p>
    <w:p w:rsidR="002B1011" w:rsidRPr="003A5CF2" w:rsidRDefault="002B1011" w:rsidP="00CA5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u</w:t>
      </w:r>
      <w:r w:rsidR="000E2072" w:rsidRPr="003A5CF2">
        <w:rPr>
          <w:rFonts w:ascii="Times New Roman" w:hAnsi="Times New Roman" w:cs="Times New Roman"/>
          <w:sz w:val="24"/>
          <w:szCs w:val="24"/>
        </w:rPr>
        <w:t>ključivanje u obrtničku izradu fasaderskih radova, ali i u industrijsku, serijsku proiz</w:t>
      </w:r>
      <w:r w:rsidRPr="003A5CF2">
        <w:rPr>
          <w:rFonts w:ascii="Times New Roman" w:hAnsi="Times New Roman" w:cs="Times New Roman"/>
          <w:sz w:val="24"/>
          <w:szCs w:val="24"/>
        </w:rPr>
        <w:t>vodnju na složenim gradilištima</w:t>
      </w:r>
    </w:p>
    <w:p w:rsidR="000E2072" w:rsidRPr="003A5CF2" w:rsidRDefault="002B1011" w:rsidP="00CA55C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s</w:t>
      </w:r>
      <w:r w:rsidR="000E2072" w:rsidRPr="003A5CF2">
        <w:rPr>
          <w:rFonts w:ascii="Times New Roman" w:hAnsi="Times New Roman" w:cs="Times New Roman"/>
          <w:sz w:val="24"/>
          <w:szCs w:val="24"/>
        </w:rPr>
        <w:t>tjecanje osnovnoga profesionalnog obrazovanja temeljem kojeg je moguće daljnje</w:t>
      </w:r>
      <w:r w:rsidR="00E21014" w:rsidRPr="003A5CF2">
        <w:rPr>
          <w:rFonts w:ascii="Times New Roman" w:hAnsi="Times New Roman" w:cs="Times New Roman"/>
          <w:sz w:val="24"/>
          <w:szCs w:val="24"/>
        </w:rPr>
        <w:t xml:space="preserve"> </w:t>
      </w:r>
      <w:r w:rsidR="000E2072" w:rsidRPr="003A5CF2">
        <w:rPr>
          <w:rFonts w:ascii="Times New Roman" w:hAnsi="Times New Roman" w:cs="Times New Roman"/>
          <w:sz w:val="24"/>
          <w:szCs w:val="24"/>
        </w:rPr>
        <w:t>obrazovanje i usavršavanje u struci</w:t>
      </w:r>
    </w:p>
    <w:p w:rsidR="007F0CB1" w:rsidRPr="003A5CF2" w:rsidRDefault="002B1011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Polaznici ovoga programa će uz općeobrazovne predmete kao što su hrvatski jezik, matematika, povijest i politika i gospodarstvo polagati strukovne predmete te će obavljati v</w:t>
      </w:r>
      <w:r w:rsidR="0068127B" w:rsidRPr="003A5CF2">
        <w:rPr>
          <w:rFonts w:ascii="Times New Roman" w:hAnsi="Times New Roman" w:cs="Times New Roman"/>
          <w:sz w:val="24"/>
          <w:szCs w:val="24"/>
        </w:rPr>
        <w:t xml:space="preserve">ježbe i stručnu praksu. Vježbe se odrađuju u dobro opremljenom školskom objektu „Akademija“ koja je udaljena 2 km od škole. </w:t>
      </w:r>
      <w:r w:rsidR="007F0CB1" w:rsidRPr="003A5CF2">
        <w:rPr>
          <w:rFonts w:ascii="Times New Roman" w:hAnsi="Times New Roman" w:cs="Times New Roman"/>
          <w:sz w:val="24"/>
          <w:szCs w:val="24"/>
        </w:rPr>
        <w:t xml:space="preserve">Osim navedenog, učenicima se omogućuje izborna nastava kako bi upotpunili svoje znanje, a široki niz izvannastavnih i izvanškolskih aktivnosti im pruža mogućnost </w:t>
      </w:r>
      <w:r w:rsidR="00AB216E" w:rsidRPr="003A5CF2">
        <w:rPr>
          <w:rFonts w:ascii="Times New Roman" w:hAnsi="Times New Roman" w:cs="Times New Roman"/>
          <w:sz w:val="24"/>
          <w:szCs w:val="24"/>
        </w:rPr>
        <w:t>da otkrivaju i njeguju vlastite interese.</w:t>
      </w:r>
    </w:p>
    <w:p w:rsidR="003A5CF2" w:rsidRPr="003A5CF2" w:rsidRDefault="003A5CF2" w:rsidP="00CA5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F2">
        <w:rPr>
          <w:rFonts w:ascii="Times New Roman" w:hAnsi="Times New Roman" w:cs="Times New Roman"/>
          <w:b/>
          <w:sz w:val="24"/>
          <w:szCs w:val="24"/>
        </w:rPr>
        <w:t>Što slijedi po završetku programa?</w:t>
      </w:r>
    </w:p>
    <w:p w:rsidR="000E2072" w:rsidRPr="003A5CF2" w:rsidRDefault="000E2072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Nakon završenog školovanja i tri godine radnog iskustva u zanimanju može se polagati majstorski ispit, čime se stječe zvanje majstor-fasader (Zakon o obrtu).</w:t>
      </w:r>
      <w:r w:rsidR="0068127B" w:rsidRPr="003A5CF2">
        <w:rPr>
          <w:rFonts w:ascii="Times New Roman" w:hAnsi="Times New Roman" w:cs="Times New Roman"/>
          <w:sz w:val="24"/>
          <w:szCs w:val="24"/>
        </w:rPr>
        <w:t xml:space="preserve"> </w:t>
      </w:r>
      <w:r w:rsidRPr="003A5CF2">
        <w:rPr>
          <w:rFonts w:ascii="Times New Roman" w:hAnsi="Times New Roman" w:cs="Times New Roman"/>
          <w:sz w:val="24"/>
          <w:szCs w:val="24"/>
        </w:rPr>
        <w:t>Učenici sa završenim obrazovanjem za obrtnička zanimanja mogu pod određenim uvjetima nastaviti školovanje u tehničkoj školi ili veleučilištu</w:t>
      </w:r>
      <w:r w:rsidR="0068127B" w:rsidRPr="003A5CF2">
        <w:rPr>
          <w:rFonts w:ascii="Times New Roman" w:hAnsi="Times New Roman" w:cs="Times New Roman"/>
          <w:sz w:val="24"/>
          <w:szCs w:val="24"/>
        </w:rPr>
        <w:t>.</w:t>
      </w:r>
    </w:p>
    <w:p w:rsidR="003A5CF2" w:rsidRPr="003A5CF2" w:rsidRDefault="003A5CF2" w:rsidP="00CA5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F2">
        <w:rPr>
          <w:rFonts w:ascii="Times New Roman" w:hAnsi="Times New Roman" w:cs="Times New Roman"/>
          <w:b/>
          <w:sz w:val="24"/>
          <w:szCs w:val="24"/>
        </w:rPr>
        <w:t>Koji su uvjeti za obavljanje posla fasadera?</w:t>
      </w:r>
    </w:p>
    <w:p w:rsidR="003451F8" w:rsidRPr="003A5CF2" w:rsidRDefault="003451F8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 xml:space="preserve">Za zanimanje fasadera potrebna je čvrsta tjelesna građa, opća spretnost i gipkost, osobito spretnost i pokretljivost ruku i nogu. Dobar fasader mora imati smisao za lijepo, sposobnost finoga razlikovanje boja i sposobnost prostornoga predočivanja. Zapreke bavljenju ovim </w:t>
      </w:r>
      <w:r w:rsidRPr="003A5CF2">
        <w:rPr>
          <w:rFonts w:ascii="Times New Roman" w:hAnsi="Times New Roman" w:cs="Times New Roman"/>
          <w:sz w:val="24"/>
          <w:szCs w:val="24"/>
        </w:rPr>
        <w:lastRenderedPageBreak/>
        <w:t>zanimanjem jesu teža oštećenja vida, deformiteti udova, izrazitija emocionalna nestabilnost te sklonost nesvjesticama.</w:t>
      </w:r>
    </w:p>
    <w:p w:rsidR="003A5CF2" w:rsidRPr="003A5CF2" w:rsidRDefault="003A5CF2" w:rsidP="00CA5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5CF2">
        <w:rPr>
          <w:rFonts w:ascii="Times New Roman" w:hAnsi="Times New Roman" w:cs="Times New Roman"/>
          <w:b/>
          <w:sz w:val="24"/>
          <w:szCs w:val="24"/>
        </w:rPr>
        <w:t>Nastavni program</w:t>
      </w:r>
    </w:p>
    <w:p w:rsidR="0068127B" w:rsidRPr="003A5CF2" w:rsidRDefault="0068127B" w:rsidP="00CA55C4">
      <w:pPr>
        <w:jc w:val="both"/>
        <w:rPr>
          <w:rFonts w:ascii="Times New Roman" w:hAnsi="Times New Roman" w:cs="Times New Roman"/>
          <w:sz w:val="24"/>
          <w:szCs w:val="24"/>
        </w:rPr>
      </w:pPr>
      <w:r w:rsidRPr="003A5CF2">
        <w:rPr>
          <w:rFonts w:ascii="Times New Roman" w:hAnsi="Times New Roman" w:cs="Times New Roman"/>
          <w:sz w:val="24"/>
          <w:szCs w:val="24"/>
        </w:rPr>
        <w:t>U nastavku teksta slijedi popis nastavnih predmeta koje će učenik slušati i polagati kroz trogodišnje školovanje.</w:t>
      </w:r>
    </w:p>
    <w:p w:rsidR="0068127B" w:rsidRPr="003A5CF2" w:rsidRDefault="0068127B" w:rsidP="00CA55C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703"/>
        <w:gridCol w:w="1125"/>
        <w:gridCol w:w="992"/>
        <w:gridCol w:w="992"/>
      </w:tblGrid>
      <w:tr w:rsidR="000801A2" w:rsidRPr="003A5CF2" w:rsidTr="007C5EE6">
        <w:tc>
          <w:tcPr>
            <w:tcW w:w="675" w:type="dxa"/>
            <w:vMerge w:val="restart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R. BR.</w:t>
            </w:r>
          </w:p>
        </w:tc>
        <w:tc>
          <w:tcPr>
            <w:tcW w:w="2703" w:type="dxa"/>
            <w:vMerge w:val="restart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NASTAVNI PREDMET</w:t>
            </w:r>
          </w:p>
        </w:tc>
        <w:tc>
          <w:tcPr>
            <w:tcW w:w="3109" w:type="dxa"/>
            <w:gridSpan w:val="3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RAZRED</w:t>
            </w:r>
          </w:p>
        </w:tc>
      </w:tr>
      <w:tr w:rsidR="000801A2" w:rsidRPr="003A5CF2" w:rsidTr="007C5EE6">
        <w:tc>
          <w:tcPr>
            <w:tcW w:w="675" w:type="dxa"/>
            <w:vMerge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0801A2" w:rsidRPr="003A5CF2" w:rsidRDefault="000801A2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0801A2" w:rsidRPr="003A5CF2" w:rsidRDefault="000801A2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0801A2" w:rsidRPr="003A5CF2" w:rsidRDefault="000801A2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0801A2" w:rsidRPr="003A5CF2" w:rsidTr="007C5EE6">
        <w:tc>
          <w:tcPr>
            <w:tcW w:w="675" w:type="dxa"/>
            <w:vMerge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vMerge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gridSpan w:val="3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SATI TJEDNO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Hrvatski jezik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Strani jezik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Povijest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Etika / vjeronauk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Tjelesna i zdrav. kultura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Politika i gospodarstvo</w:t>
            </w:r>
          </w:p>
        </w:tc>
        <w:tc>
          <w:tcPr>
            <w:tcW w:w="1125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Matematika u struci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Građevne konstrukcije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801A2" w:rsidRPr="003A5CF2" w:rsidRDefault="000801A2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0801A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Osnove obojenja i izvedbe završno dekorativnih slojeva</w:t>
            </w:r>
          </w:p>
        </w:tc>
        <w:tc>
          <w:tcPr>
            <w:tcW w:w="1125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33A5" w:rsidRPr="003A5CF2" w:rsidTr="007C5EE6">
        <w:tc>
          <w:tcPr>
            <w:tcW w:w="675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3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Poznavanje nacrta</w:t>
            </w:r>
          </w:p>
        </w:tc>
        <w:tc>
          <w:tcPr>
            <w:tcW w:w="1125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3A5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Otpornost građevina</w:t>
            </w:r>
          </w:p>
        </w:tc>
        <w:tc>
          <w:tcPr>
            <w:tcW w:w="1125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Organizacija građenja</w:t>
            </w:r>
          </w:p>
        </w:tc>
        <w:tc>
          <w:tcPr>
            <w:tcW w:w="1125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Osnove računalstva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072" w:rsidRPr="003A5CF2" w:rsidTr="0001513B">
        <w:tc>
          <w:tcPr>
            <w:tcW w:w="6487" w:type="dxa"/>
            <w:gridSpan w:val="5"/>
          </w:tcPr>
          <w:p w:rsidR="000E2072" w:rsidRPr="003A5CF2" w:rsidRDefault="000E2072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IZBORNI NASTAVNI PREDMET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Tjelesna i zdrav. kultura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Matematika u struci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Kultura stanovanja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Tehnologija građenja</w:t>
            </w:r>
          </w:p>
        </w:tc>
        <w:tc>
          <w:tcPr>
            <w:tcW w:w="1125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801A2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33A5" w:rsidRPr="003A5CF2" w:rsidTr="006D4661">
        <w:tc>
          <w:tcPr>
            <w:tcW w:w="6487" w:type="dxa"/>
            <w:gridSpan w:val="5"/>
          </w:tcPr>
          <w:p w:rsidR="005B33A5" w:rsidRPr="003A5CF2" w:rsidRDefault="005B33A5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PRAKTIČNI DIO (sati godišnje)</w:t>
            </w:r>
          </w:p>
        </w:tc>
      </w:tr>
      <w:tr w:rsidR="000801A2" w:rsidRPr="003A5CF2" w:rsidTr="007C5EE6">
        <w:tc>
          <w:tcPr>
            <w:tcW w:w="675" w:type="dxa"/>
          </w:tcPr>
          <w:p w:rsidR="000801A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01A2" w:rsidRPr="003A5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0801A2" w:rsidRPr="003A5CF2" w:rsidRDefault="000E2072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Tehnologija struke</w:t>
            </w:r>
          </w:p>
        </w:tc>
        <w:tc>
          <w:tcPr>
            <w:tcW w:w="1125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801A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072" w:rsidRPr="003A5CF2" w:rsidTr="007C5EE6">
        <w:tc>
          <w:tcPr>
            <w:tcW w:w="675" w:type="dxa"/>
          </w:tcPr>
          <w:p w:rsidR="000E207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3" w:type="dxa"/>
          </w:tcPr>
          <w:p w:rsidR="000E2072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Tehnologija fasaderskih radova</w:t>
            </w:r>
          </w:p>
        </w:tc>
        <w:tc>
          <w:tcPr>
            <w:tcW w:w="1125" w:type="dxa"/>
          </w:tcPr>
          <w:p w:rsidR="000E207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E207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0E2072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B33A5" w:rsidRPr="003A5CF2" w:rsidTr="007C5EE6">
        <w:tc>
          <w:tcPr>
            <w:tcW w:w="675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3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Tehnološke vježbe</w:t>
            </w:r>
          </w:p>
        </w:tc>
        <w:tc>
          <w:tcPr>
            <w:tcW w:w="1125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5B33A5" w:rsidRPr="003A5CF2" w:rsidTr="007C5EE6">
        <w:tc>
          <w:tcPr>
            <w:tcW w:w="675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3" w:type="dxa"/>
          </w:tcPr>
          <w:p w:rsidR="005B33A5" w:rsidRPr="003A5CF2" w:rsidRDefault="005B33A5" w:rsidP="00CA55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Praktična nastava</w:t>
            </w:r>
          </w:p>
        </w:tc>
        <w:tc>
          <w:tcPr>
            <w:tcW w:w="1125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992" w:type="dxa"/>
          </w:tcPr>
          <w:p w:rsidR="005B33A5" w:rsidRPr="003A5CF2" w:rsidRDefault="00AC6A31" w:rsidP="00CA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F2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</w:tr>
    </w:tbl>
    <w:p w:rsidR="00255C30" w:rsidRPr="003A5CF2" w:rsidRDefault="00240A00" w:rsidP="00CA55C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5C30" w:rsidRPr="003A5CF2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A00" w:rsidRDefault="00240A00" w:rsidP="00EC4984">
      <w:pPr>
        <w:spacing w:after="0" w:line="240" w:lineRule="auto"/>
      </w:pPr>
      <w:r>
        <w:separator/>
      </w:r>
    </w:p>
  </w:endnote>
  <w:endnote w:type="continuationSeparator" w:id="0">
    <w:p w:rsidR="00240A00" w:rsidRDefault="00240A00" w:rsidP="00EC4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A00" w:rsidRDefault="00240A00" w:rsidP="00EC4984">
      <w:pPr>
        <w:spacing w:after="0" w:line="240" w:lineRule="auto"/>
      </w:pPr>
      <w:r>
        <w:separator/>
      </w:r>
    </w:p>
  </w:footnote>
  <w:footnote w:type="continuationSeparator" w:id="0">
    <w:p w:rsidR="00240A00" w:rsidRDefault="00240A00" w:rsidP="00EC4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84" w:rsidRDefault="00EC498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1934" o:spid="_x0000_s2050" type="#_x0000_t75" style="position:absolute;margin-left:0;margin-top:0;width:443.65pt;height:699.85pt;z-index:-251657216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84" w:rsidRDefault="00EC4984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649323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5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4984" w:rsidRPr="00EC4984" w:rsidRDefault="00EC4984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C4984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Srednja škola Pakrac – obrazovni programi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26" type="#_x0000_t202" style="position:absolute;margin-left:0;margin-top:0;width:468pt;height:13.45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+ye+M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EC4984" w:rsidRPr="00EC4984" w:rsidRDefault="00EC4984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C498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Srednja škola Pakrac – obrazovni programi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editId="27807FA4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6" name="Text Box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EC4984" w:rsidRPr="00EC4984" w:rsidRDefault="00EC4984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color w:val="FFFFFF" w:themeColor="background1"/>
                              <w14:numForm w14:val="lining"/>
                            </w:rPr>
                          </w:pPr>
                          <w:r w:rsidRPr="00EC498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begin"/>
                          </w:r>
                          <w:r w:rsidRPr="00EC498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instrText xml:space="preserve"> PAGE   \* MERGEFORMAT </w:instrText>
                          </w:r>
                          <w:r w:rsidRPr="00EC4984">
                            <w:rPr>
                              <w:rFonts w:ascii="Times New Roman" w:hAnsi="Times New Roman" w:cs="Times New Roman"/>
                              <w14:numForm w14:val="lining"/>
                            </w:rPr>
                            <w:fldChar w:fldCharType="separate"/>
                          </w:r>
                          <w:r w:rsidRPr="00EC498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t>1</w:t>
                          </w:r>
                          <w:r w:rsidRPr="00EC4984">
                            <w:rPr>
                              <w:rFonts w:ascii="Times New Roman" w:hAnsi="Times New Roman" w:cs="Times New Roman"/>
                              <w:noProof/>
                              <w:color w:val="FFFFFF" w:themeColor="background1"/>
                              <w14:numForm w14:val="lini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6" o:spid="_x0000_s1027" type="#_x0000_t202" style="position:absolute;margin-left:20.8pt;margin-top:0;width:1in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" o:allowincell="f" fillcolor="#4f81bd [3204]" stroked="f">
              <v:textbox style="mso-fit-shape-to-text:t" inset=",0,,0">
                <w:txbxContent>
                  <w:p w:rsidR="00EC4984" w:rsidRPr="00EC4984" w:rsidRDefault="00EC4984">
                    <w:pPr>
                      <w:spacing w:after="0" w:line="240" w:lineRule="auto"/>
                      <w:rPr>
                        <w:rFonts w:ascii="Times New Roman" w:hAnsi="Times New Roman" w:cs="Times New Roman"/>
                        <w:color w:val="FFFFFF" w:themeColor="background1"/>
                        <w14:numForm w14:val="lining"/>
                      </w:rPr>
                    </w:pPr>
                    <w:r w:rsidRPr="00EC4984">
                      <w:rPr>
                        <w:rFonts w:ascii="Times New Roman" w:hAnsi="Times New Roman" w:cs="Times New Roman"/>
                        <w14:numForm w14:val="lining"/>
                      </w:rPr>
                      <w:fldChar w:fldCharType="begin"/>
                    </w:r>
                    <w:r w:rsidRPr="00EC4984">
                      <w:rPr>
                        <w:rFonts w:ascii="Times New Roman" w:hAnsi="Times New Roman" w:cs="Times New Roman"/>
                        <w14:numForm w14:val="lining"/>
                      </w:rPr>
                      <w:instrText xml:space="preserve"> PAGE   \* MERGEFORMAT </w:instrText>
                    </w:r>
                    <w:r w:rsidRPr="00EC4984">
                      <w:rPr>
                        <w:rFonts w:ascii="Times New Roman" w:hAnsi="Times New Roman" w:cs="Times New Roman"/>
                        <w14:numForm w14:val="lining"/>
                      </w:rPr>
                      <w:fldChar w:fldCharType="separate"/>
                    </w:r>
                    <w:r w:rsidRPr="00EC498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t>1</w:t>
                    </w:r>
                    <w:r w:rsidRPr="00EC4984">
                      <w:rPr>
                        <w:rFonts w:ascii="Times New Roman" w:hAnsi="Times New Roman" w:cs="Times New Roman"/>
                        <w:noProof/>
                        <w:color w:val="FFFFFF" w:themeColor="background1"/>
                        <w14:numForm w14:val="lining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1935" o:spid="_x0000_s2051" type="#_x0000_t75" style="position:absolute;margin-left:0;margin-top:0;width:443.65pt;height:699.85pt;z-index:-251656192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984" w:rsidRDefault="00EC4984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1933" o:spid="_x0000_s2049" type="#_x0000_t75" style="position:absolute;margin-left:0;margin-top:0;width:443.65pt;height:699.85pt;z-index:-251658240;mso-position-horizontal:center;mso-position-horizontal-relative:margin;mso-position-vertical:center;mso-position-vertical-relative:margin" o:allowincell="f">
          <v:imagedata r:id="rId1" o:title="kesteen_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0728E"/>
    <w:multiLevelType w:val="hybridMultilevel"/>
    <w:tmpl w:val="ECE6D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E8"/>
    <w:rsid w:val="000801A2"/>
    <w:rsid w:val="000E2072"/>
    <w:rsid w:val="001C4F70"/>
    <w:rsid w:val="00240A00"/>
    <w:rsid w:val="002B1011"/>
    <w:rsid w:val="003451F8"/>
    <w:rsid w:val="003A5CF2"/>
    <w:rsid w:val="003F7554"/>
    <w:rsid w:val="005B33A5"/>
    <w:rsid w:val="006549FE"/>
    <w:rsid w:val="0068127B"/>
    <w:rsid w:val="006C74E8"/>
    <w:rsid w:val="006D3C7A"/>
    <w:rsid w:val="007F0CB1"/>
    <w:rsid w:val="00A30C98"/>
    <w:rsid w:val="00AB216E"/>
    <w:rsid w:val="00AC41CD"/>
    <w:rsid w:val="00AC6A31"/>
    <w:rsid w:val="00CA55C4"/>
    <w:rsid w:val="00E21014"/>
    <w:rsid w:val="00E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84"/>
  </w:style>
  <w:style w:type="paragraph" w:styleId="Footer">
    <w:name w:val="footer"/>
    <w:basedOn w:val="Normal"/>
    <w:link w:val="FooterChar"/>
    <w:uiPriority w:val="99"/>
    <w:unhideWhenUsed/>
    <w:rsid w:val="00EC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984"/>
  </w:style>
  <w:style w:type="paragraph" w:styleId="Footer">
    <w:name w:val="footer"/>
    <w:basedOn w:val="Normal"/>
    <w:link w:val="FooterChar"/>
    <w:uiPriority w:val="99"/>
    <w:unhideWhenUsed/>
    <w:rsid w:val="00EC4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Gordana</cp:lastModifiedBy>
  <cp:revision>11</cp:revision>
  <dcterms:created xsi:type="dcterms:W3CDTF">2020-04-19T13:53:00Z</dcterms:created>
  <dcterms:modified xsi:type="dcterms:W3CDTF">2020-04-30T09:51:00Z</dcterms:modified>
</cp:coreProperties>
</file>